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8D70" w14:textId="079BBCC7" w:rsidR="00503524" w:rsidRDefault="00EE42F0" w:rsidP="00DF1123">
      <w:pPr>
        <w:pStyle w:val="Title"/>
        <w:jc w:val="center"/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6C7642">
        <w:rPr>
          <w:rFonts w:ascii="Bookman Old Style" w:hAnsi="Bookman Old Style"/>
          <w:b/>
          <w:color w:val="4F81BD" w:themeColor="accent1"/>
          <w:sz w:val="24"/>
          <w:szCs w:val="24"/>
        </w:rPr>
        <w:t>RURAL WATER DISTRICT #6, MCCURTAIN COUNTY</w:t>
      </w:r>
    </w:p>
    <w:p w14:paraId="7CA5C5C7" w14:textId="22D48A95" w:rsidR="006C7642" w:rsidRPr="006C7642" w:rsidRDefault="006C7642" w:rsidP="006C7642">
      <w:pPr>
        <w:jc w:val="center"/>
        <w:rPr>
          <w:rFonts w:ascii="Bookman Old Style" w:hAnsi="Bookman Old Style"/>
          <w:b/>
          <w:color w:val="548DD4" w:themeColor="text2" w:themeTint="99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Aka  </w:t>
      </w:r>
      <w:r w:rsidRPr="006C7642">
        <w:rPr>
          <w:rFonts w:ascii="Bookman Old Style" w:hAnsi="Bookman Old Style"/>
          <w:b/>
          <w:color w:val="548DD4" w:themeColor="text2" w:themeTint="99"/>
          <w:sz w:val="24"/>
          <w:szCs w:val="24"/>
        </w:rPr>
        <w:t>Kiamichi</w:t>
      </w:r>
      <w:proofErr w:type="gramEnd"/>
      <w:r w:rsidRPr="006C7642">
        <w:rPr>
          <w:rFonts w:ascii="Bookman Old Style" w:hAnsi="Bookman Old Style"/>
          <w:b/>
          <w:color w:val="548DD4" w:themeColor="text2" w:themeTint="99"/>
          <w:sz w:val="24"/>
          <w:szCs w:val="24"/>
        </w:rPr>
        <w:t xml:space="preserve"> Rural Water District #6</w:t>
      </w:r>
    </w:p>
    <w:p w14:paraId="2FF1454A" w14:textId="1D180FE2" w:rsidR="00957BDA" w:rsidRPr="00957BDA" w:rsidRDefault="00957BDA" w:rsidP="00957BDA">
      <w:pPr>
        <w:jc w:val="center"/>
      </w:pPr>
      <w:r w:rsidRPr="00957BDA">
        <w:t>http://kiamichirwd6.com/</w:t>
      </w:r>
    </w:p>
    <w:p w14:paraId="6A96DE99" w14:textId="47620584" w:rsidR="00DF1123" w:rsidRPr="00DA2E72" w:rsidRDefault="00DF1123" w:rsidP="00DA2E72">
      <w:pPr>
        <w:pStyle w:val="NoSpacing"/>
        <w:jc w:val="center"/>
        <w:rPr>
          <w:rFonts w:ascii="Footlight MT Light" w:hAnsi="Footlight MT Light"/>
        </w:rPr>
      </w:pPr>
      <w:r w:rsidRPr="00DA2E72">
        <w:rPr>
          <w:rFonts w:ascii="Footlight MT Light" w:hAnsi="Footlight MT Light"/>
        </w:rPr>
        <w:t>417 State Highway 4</w:t>
      </w:r>
      <w:r w:rsidR="0041132D" w:rsidRPr="00DA2E72">
        <w:rPr>
          <w:rFonts w:ascii="Footlight MT Light" w:hAnsi="Footlight MT Light"/>
        </w:rPr>
        <w:t xml:space="preserve">     P.O. Box 157</w:t>
      </w:r>
      <w:r w:rsidR="0041132D" w:rsidRPr="00DA2E72">
        <w:rPr>
          <w:rFonts w:ascii="Footlight MT Light" w:hAnsi="Footlight MT Light"/>
        </w:rPr>
        <w:tab/>
        <w:t xml:space="preserve">    </w:t>
      </w:r>
      <w:r w:rsidRPr="00DA2E72">
        <w:rPr>
          <w:rFonts w:ascii="Footlight MT Light" w:hAnsi="Footlight MT Light"/>
        </w:rPr>
        <w:t xml:space="preserve">Smithville, </w:t>
      </w:r>
      <w:r w:rsidR="00957BDA" w:rsidRPr="00DA2E72">
        <w:rPr>
          <w:rFonts w:ascii="Footlight MT Light" w:hAnsi="Footlight MT Light"/>
        </w:rPr>
        <w:t>Oklahoma 74957</w:t>
      </w:r>
    </w:p>
    <w:p w14:paraId="38E6766A" w14:textId="0850361B" w:rsidR="00DF1123" w:rsidRDefault="00DF1123" w:rsidP="00DA2E72">
      <w:pPr>
        <w:pStyle w:val="NoSpacing"/>
        <w:jc w:val="center"/>
        <w:rPr>
          <w:rStyle w:val="Hyperlink"/>
          <w:rFonts w:ascii="Footlight MT Light" w:hAnsi="Footlight MT Light"/>
          <w:color w:val="auto"/>
          <w:u w:val="none"/>
        </w:rPr>
      </w:pPr>
      <w:r w:rsidRPr="00DA2E72">
        <w:rPr>
          <w:rFonts w:ascii="Footlight MT Light" w:hAnsi="Footlight MT Light"/>
        </w:rPr>
        <w:t>580-244-7561</w:t>
      </w:r>
      <w:r w:rsidR="0041132D" w:rsidRPr="00DA2E72">
        <w:rPr>
          <w:rFonts w:ascii="Footlight MT Light" w:hAnsi="Footlight MT Light"/>
        </w:rPr>
        <w:t xml:space="preserve">     </w:t>
      </w:r>
      <w:r w:rsidR="00957BDA">
        <w:rPr>
          <w:rFonts w:ascii="Footlight MT Light" w:hAnsi="Footlight MT Light"/>
        </w:rPr>
        <w:t xml:space="preserve">      TTY 711</w:t>
      </w:r>
      <w:r w:rsidR="00957BDA">
        <w:rPr>
          <w:rFonts w:ascii="Footlight MT Light" w:hAnsi="Footlight MT Light"/>
        </w:rPr>
        <w:tab/>
      </w:r>
      <w:r w:rsidR="00957BDA">
        <w:rPr>
          <w:rFonts w:ascii="Footlight MT Light" w:hAnsi="Footlight MT Light"/>
        </w:rPr>
        <w:tab/>
      </w:r>
      <w:hyperlink r:id="rId4" w:history="1">
        <w:r w:rsidR="00957BDA" w:rsidRPr="00931D2E">
          <w:rPr>
            <w:rStyle w:val="Hyperlink"/>
            <w:rFonts w:ascii="Footlight MT Light" w:hAnsi="Footlight MT Light"/>
          </w:rPr>
          <w:t>krwd6@pine-net.com</w:t>
        </w:r>
      </w:hyperlink>
      <w:r w:rsidR="00434F0A" w:rsidRPr="00DA2E72">
        <w:rPr>
          <w:rStyle w:val="Hyperlink"/>
          <w:rFonts w:ascii="Footlight MT Light" w:hAnsi="Footlight MT Light"/>
          <w:color w:val="auto"/>
          <w:u w:val="none"/>
        </w:rPr>
        <w:tab/>
      </w:r>
      <w:bookmarkStart w:id="0" w:name="_Hlk2340157"/>
    </w:p>
    <w:bookmarkEnd w:id="0"/>
    <w:p w14:paraId="7C598A62" w14:textId="32BD8E7F" w:rsidR="0067007E" w:rsidRDefault="0067007E" w:rsidP="00DA2E72">
      <w:pPr>
        <w:pStyle w:val="NoSpacing"/>
        <w:jc w:val="center"/>
        <w:rPr>
          <w:rStyle w:val="Hyperlink"/>
          <w:rFonts w:ascii="Footlight MT Light" w:hAnsi="Footlight MT Light"/>
          <w:color w:val="auto"/>
          <w:u w:val="none"/>
        </w:rPr>
      </w:pPr>
    </w:p>
    <w:p w14:paraId="2D1074C1" w14:textId="6B5BE90D" w:rsidR="00AE437A" w:rsidRDefault="00AE437A" w:rsidP="00DA2E72">
      <w:pPr>
        <w:pStyle w:val="NoSpacing"/>
        <w:jc w:val="center"/>
        <w:rPr>
          <w:rStyle w:val="Hyperlink"/>
          <w:rFonts w:ascii="Footlight MT Light" w:hAnsi="Footlight MT Light"/>
          <w:color w:val="auto"/>
          <w:u w:val="none"/>
        </w:rPr>
      </w:pPr>
    </w:p>
    <w:p w14:paraId="03FDD6D9" w14:textId="3C27EBF8" w:rsidR="009F0815" w:rsidRDefault="009F0815" w:rsidP="00DA2E72">
      <w:pPr>
        <w:pStyle w:val="NoSpacing"/>
        <w:jc w:val="center"/>
        <w:rPr>
          <w:rStyle w:val="Hyperlink"/>
          <w:rFonts w:ascii="Footlight MT Light" w:hAnsi="Footlight MT Light"/>
          <w:color w:val="auto"/>
          <w:u w:val="none"/>
        </w:rPr>
      </w:pPr>
    </w:p>
    <w:p w14:paraId="62945837" w14:textId="70092EFD" w:rsidR="009F0815" w:rsidRDefault="009F0815" w:rsidP="00DA2E72">
      <w:pPr>
        <w:pStyle w:val="NoSpacing"/>
        <w:jc w:val="center"/>
        <w:rPr>
          <w:rStyle w:val="Hyperlink"/>
          <w:rFonts w:ascii="Footlight MT Light" w:hAnsi="Footlight MT Light"/>
          <w:color w:val="auto"/>
          <w:u w:val="none"/>
        </w:rPr>
      </w:pPr>
    </w:p>
    <w:p w14:paraId="2B5C872A" w14:textId="5F073AEC" w:rsidR="009F0815" w:rsidRDefault="00AE437A" w:rsidP="00DA2E72">
      <w:pPr>
        <w:pStyle w:val="NoSpacing"/>
        <w:jc w:val="center"/>
        <w:rPr>
          <w:rStyle w:val="Hyperlink"/>
          <w:rFonts w:ascii="Footlight MT Light" w:hAnsi="Footlight MT Light"/>
          <w:color w:val="auto"/>
          <w:sz w:val="36"/>
          <w:szCs w:val="36"/>
          <w:u w:val="none"/>
        </w:rPr>
      </w:pPr>
      <w:r w:rsidRPr="00AE437A">
        <w:rPr>
          <w:rStyle w:val="Hyperlink"/>
          <w:rFonts w:ascii="Footlight MT Light" w:hAnsi="Footlight MT Light"/>
          <w:color w:val="auto"/>
          <w:sz w:val="36"/>
          <w:szCs w:val="36"/>
          <w:u w:val="none"/>
        </w:rPr>
        <w:t xml:space="preserve">Board of Directors </w:t>
      </w:r>
      <w:r>
        <w:rPr>
          <w:rStyle w:val="Hyperlink"/>
          <w:rFonts w:ascii="Footlight MT Light" w:hAnsi="Footlight MT Light"/>
          <w:color w:val="auto"/>
          <w:sz w:val="36"/>
          <w:szCs w:val="36"/>
          <w:u w:val="none"/>
        </w:rPr>
        <w:t>–</w:t>
      </w:r>
      <w:r w:rsidRPr="00AE437A">
        <w:rPr>
          <w:rStyle w:val="Hyperlink"/>
          <w:rFonts w:ascii="Footlight MT Light" w:hAnsi="Footlight MT Light"/>
          <w:color w:val="auto"/>
          <w:sz w:val="36"/>
          <w:szCs w:val="36"/>
          <w:u w:val="none"/>
        </w:rPr>
        <w:t xml:space="preserve"> 202</w:t>
      </w:r>
      <w:r w:rsidR="003F13A6">
        <w:rPr>
          <w:rStyle w:val="Hyperlink"/>
          <w:rFonts w:ascii="Footlight MT Light" w:hAnsi="Footlight MT Light"/>
          <w:color w:val="auto"/>
          <w:sz w:val="36"/>
          <w:szCs w:val="36"/>
          <w:u w:val="none"/>
        </w:rPr>
        <w:t>1</w:t>
      </w:r>
    </w:p>
    <w:p w14:paraId="50B39FDD" w14:textId="264A0535" w:rsidR="00AE437A" w:rsidRDefault="00AE437A" w:rsidP="00DA2E72">
      <w:pPr>
        <w:pStyle w:val="NoSpacing"/>
        <w:jc w:val="center"/>
        <w:rPr>
          <w:rStyle w:val="Hyperlink"/>
          <w:rFonts w:ascii="Footlight MT Light" w:hAnsi="Footlight MT Light"/>
          <w:color w:val="auto"/>
          <w:sz w:val="36"/>
          <w:szCs w:val="36"/>
          <w:u w:val="none"/>
        </w:rPr>
      </w:pPr>
    </w:p>
    <w:p w14:paraId="3BBC7B4E" w14:textId="77777777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</w:p>
    <w:p w14:paraId="69BB4B3A" w14:textId="77777777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</w:p>
    <w:p w14:paraId="00B67DFA" w14:textId="48D33594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 xml:space="preserve">CHAIRMAN - </w:t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  <w:t>KENNY DIAL</w:t>
      </w:r>
    </w:p>
    <w:p w14:paraId="0DEFF1AD" w14:textId="2769C758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  <w:t>P.O. BOX 58</w:t>
      </w:r>
    </w:p>
    <w:p w14:paraId="20113963" w14:textId="671934B4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  <w:t>BATTIEST, OK  74728</w:t>
      </w:r>
    </w:p>
    <w:p w14:paraId="4D07BB6D" w14:textId="3CAE1CDD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</w:p>
    <w:p w14:paraId="7E962312" w14:textId="402DF33D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 xml:space="preserve">VICE-CHAIRMAN - </w:t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  <w:t>BANE MORRISS</w:t>
      </w:r>
    </w:p>
    <w:p w14:paraId="3DD936C3" w14:textId="1046845A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  <w:t>P.O. BOX 322</w:t>
      </w:r>
    </w:p>
    <w:p w14:paraId="7C502897" w14:textId="1ECA91AE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  <w:t>SMITHVILLE, OK  74957</w:t>
      </w:r>
    </w:p>
    <w:p w14:paraId="5C437901" w14:textId="23860F6E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</w:p>
    <w:p w14:paraId="690AB04C" w14:textId="0FEF197C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 xml:space="preserve">TREAS/SECRETARY - </w:t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  <w:t>SHAWN HILTON</w:t>
      </w:r>
    </w:p>
    <w:p w14:paraId="62B17606" w14:textId="319C7C38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 w:rsidRPr="00AE437A"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>65641 EAGLE DRIVE</w:t>
      </w:r>
    </w:p>
    <w:p w14:paraId="5B5636DA" w14:textId="6712E9F2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  <w:t>SMITHVILLE, OK  74957</w:t>
      </w:r>
    </w:p>
    <w:p w14:paraId="5BA5E6DE" w14:textId="0696B974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</w:p>
    <w:p w14:paraId="5F5552B5" w14:textId="4FC1DE87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 xml:space="preserve">DIRECTOR - </w:t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  <w:t>RANDEL BOHANON</w:t>
      </w:r>
    </w:p>
    <w:p w14:paraId="5B82B616" w14:textId="296460E3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 w:rsidRPr="00AE437A"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>1584 STATE HIGHWAY 4</w:t>
      </w:r>
    </w:p>
    <w:p w14:paraId="0AE5B025" w14:textId="3E1A04E6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  <w:t>SMITHVILLE, OK  74957</w:t>
      </w:r>
    </w:p>
    <w:p w14:paraId="073ABD9B" w14:textId="738892CF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</w:p>
    <w:p w14:paraId="5975158B" w14:textId="10C9EE0D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 xml:space="preserve">DIRECTOR - </w:t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  <w:t>CHARLES ARMSTRONG</w:t>
      </w:r>
    </w:p>
    <w:p w14:paraId="2DBE1B87" w14:textId="04050D53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 w:rsidRPr="00AE437A"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>16 HIGHFIN LOOP</w:t>
      </w:r>
    </w:p>
    <w:p w14:paraId="50DCDC54" w14:textId="02EC72FB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</w:r>
      <w: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  <w:tab/>
        <w:t>SMITHVILLE, OK  74957</w:t>
      </w:r>
    </w:p>
    <w:p w14:paraId="4403BAF6" w14:textId="5E28368D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</w:p>
    <w:p w14:paraId="47C19F21" w14:textId="6A02A202" w:rsidR="00AE437A" w:rsidRDefault="00AE437A" w:rsidP="00AE437A">
      <w:pPr>
        <w:pStyle w:val="NoSpacing"/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</w:p>
    <w:p w14:paraId="34CD7A3F" w14:textId="77777777" w:rsidR="00EE42F0" w:rsidRDefault="00EE42F0" w:rsidP="003E3B7F">
      <w:pPr>
        <w:pStyle w:val="NoSpacing"/>
        <w:rPr>
          <w:sz w:val="16"/>
          <w:szCs w:val="1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14:paraId="6BEFC7EB" w14:textId="77777777" w:rsidR="00EE42F0" w:rsidRDefault="00EE42F0" w:rsidP="003E3B7F">
      <w:pPr>
        <w:pStyle w:val="NoSpacing"/>
        <w:rPr>
          <w:sz w:val="16"/>
          <w:szCs w:val="1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14:paraId="5EC33865" w14:textId="77777777" w:rsidR="00EE42F0" w:rsidRDefault="00EE42F0" w:rsidP="003E3B7F">
      <w:pPr>
        <w:pStyle w:val="NoSpacing"/>
        <w:rPr>
          <w:sz w:val="16"/>
          <w:szCs w:val="1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14:paraId="6BF0CFF6" w14:textId="77777777" w:rsidR="00EE42F0" w:rsidRDefault="00EE42F0" w:rsidP="003E3B7F">
      <w:pPr>
        <w:pStyle w:val="NoSpacing"/>
        <w:rPr>
          <w:sz w:val="16"/>
          <w:szCs w:val="1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14:paraId="6168DD16" w14:textId="77777777" w:rsidR="00EE42F0" w:rsidRDefault="00EE42F0" w:rsidP="003E3B7F">
      <w:pPr>
        <w:pStyle w:val="NoSpacing"/>
        <w:rPr>
          <w:sz w:val="16"/>
          <w:szCs w:val="1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14:paraId="241158FC" w14:textId="77777777" w:rsidR="00EE42F0" w:rsidRDefault="00EE42F0" w:rsidP="003E3B7F">
      <w:pPr>
        <w:pStyle w:val="NoSpacing"/>
        <w:rPr>
          <w:sz w:val="16"/>
          <w:szCs w:val="1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14:paraId="21C0535C" w14:textId="37950D96" w:rsidR="00451FDA" w:rsidRDefault="00BE1D4E" w:rsidP="003E3B7F">
      <w:pPr>
        <w:pStyle w:val="NoSpacing"/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**AS OF </w:t>
      </w:r>
      <w:r w:rsidR="003F13A6"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April 2021</w:t>
      </w:r>
    </w:p>
    <w:p w14:paraId="508951AB" w14:textId="77777777" w:rsidR="00451FDA" w:rsidRDefault="00451FDA" w:rsidP="003E3B7F">
      <w:pPr>
        <w:pStyle w:val="NoSpacing"/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14:paraId="3B90E817" w14:textId="77777777" w:rsidR="00451FDA" w:rsidRDefault="00451FDA" w:rsidP="003E3B7F">
      <w:pPr>
        <w:pStyle w:val="NoSpacing"/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14:paraId="5CDBD9A6" w14:textId="77777777" w:rsidR="00AE437A" w:rsidRDefault="00AE437A" w:rsidP="003E3B7F">
      <w:pPr>
        <w:pStyle w:val="NoSpacing"/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14:paraId="02A98C25" w14:textId="7939AB50" w:rsidR="00EE42F0" w:rsidRPr="00E07576" w:rsidRDefault="00DE005A" w:rsidP="003E3B7F">
      <w:pPr>
        <w:pStyle w:val="NoSpacing"/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+</w:t>
      </w:r>
      <w:r w:rsidR="00957BDA" w:rsidRPr="00E07576"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USDA is an equal opportunity provider and employer.</w:t>
      </w:r>
    </w:p>
    <w:p w14:paraId="59A1EEE4" w14:textId="34569784" w:rsidR="00957BDA" w:rsidRPr="00E07576" w:rsidRDefault="00957BDA" w:rsidP="003E3B7F">
      <w:pPr>
        <w:pStyle w:val="NoSpacing"/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14:paraId="5B1B3697" w14:textId="7BFF47E2" w:rsidR="00EE42F0" w:rsidRPr="00E07576" w:rsidRDefault="00957BDA" w:rsidP="003E3B7F">
      <w:pPr>
        <w:pStyle w:val="NoSpacing"/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E07576"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If you wish to file a Civil Rights program complaint of discrimination, complete the USDA Program Discrimination Complaint Form (PDF), found online at </w:t>
      </w:r>
      <w:hyperlink r:id="rId5" w:history="1">
        <w:r w:rsidR="00E07576" w:rsidRPr="00E07576">
          <w:rPr>
            <w:rStyle w:val="Hyperlink"/>
            <w:sz w:val="18"/>
            <w:szCs w:val="18"/>
            <w14:shadow w14:blurRad="63500" w14:dist="50800" w14:dir="8100000" w14:sx="0" w14:sy="0" w14:kx="0" w14:ky="0" w14:algn="none">
              <w14:srgbClr w14:val="000000">
                <w14:alpha w14:val="50000"/>
              </w14:srgbClr>
            </w14:shadow>
          </w:rPr>
          <w:t>http://www.ascr.usda.gov/complaint_filing_cust.html</w:t>
        </w:r>
      </w:hyperlink>
      <w:r w:rsidRPr="00E07576"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, or at any USDA office, or call (866)632-9992 to request the form.  You may also write a letter containing all of the information requested in the form.  Send your completed form or letter to us by m</w:t>
      </w:r>
      <w:r w:rsidR="00E07576" w:rsidRPr="00E07576"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a</w:t>
      </w:r>
      <w:r w:rsidRPr="00E07576"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il at U.S. Department of Agriculture, Director</w:t>
      </w:r>
      <w:r w:rsidR="00E07576" w:rsidRPr="00E07576"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,</w:t>
      </w:r>
      <w:r w:rsidRPr="00E07576"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Office of Adjudication, 1400 Independence Avenue, S.W., SW</w:t>
      </w:r>
      <w:r w:rsidR="00E07576" w:rsidRPr="00E07576"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W</w:t>
      </w:r>
      <w:r w:rsidRPr="00E07576"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ashington, D.C.  20250-9410, by fa</w:t>
      </w:r>
      <w:r w:rsidR="00E07576" w:rsidRPr="00E07576"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x</w:t>
      </w:r>
      <w:r w:rsidRPr="00E07576">
        <w:rPr>
          <w:sz w:val="18"/>
          <w:szCs w:val="1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(202) 690-7442 or email at program.intake@usda.gov</w:t>
      </w:r>
    </w:p>
    <w:p w14:paraId="2714174D" w14:textId="77777777" w:rsidR="00EE42F0" w:rsidRDefault="00EE42F0" w:rsidP="003E3B7F">
      <w:pPr>
        <w:pStyle w:val="NoSpacing"/>
        <w:rPr>
          <w:sz w:val="16"/>
          <w:szCs w:val="1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sectPr w:rsidR="00EE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23"/>
    <w:rsid w:val="00013AAB"/>
    <w:rsid w:val="000E4211"/>
    <w:rsid w:val="00140149"/>
    <w:rsid w:val="0017085D"/>
    <w:rsid w:val="0017528D"/>
    <w:rsid w:val="001D0BB5"/>
    <w:rsid w:val="002929A9"/>
    <w:rsid w:val="002A5E45"/>
    <w:rsid w:val="002D265F"/>
    <w:rsid w:val="00393D18"/>
    <w:rsid w:val="003D25B7"/>
    <w:rsid w:val="003E3B7F"/>
    <w:rsid w:val="003F13A6"/>
    <w:rsid w:val="0041132D"/>
    <w:rsid w:val="00434F0A"/>
    <w:rsid w:val="00451FDA"/>
    <w:rsid w:val="004B3B40"/>
    <w:rsid w:val="00503524"/>
    <w:rsid w:val="005D29BA"/>
    <w:rsid w:val="006040CA"/>
    <w:rsid w:val="00632632"/>
    <w:rsid w:val="0067007E"/>
    <w:rsid w:val="00685AD7"/>
    <w:rsid w:val="00691AC7"/>
    <w:rsid w:val="006C7642"/>
    <w:rsid w:val="006D2E36"/>
    <w:rsid w:val="006F3CDE"/>
    <w:rsid w:val="00957BDA"/>
    <w:rsid w:val="009610A5"/>
    <w:rsid w:val="0096141E"/>
    <w:rsid w:val="00987900"/>
    <w:rsid w:val="009C5C51"/>
    <w:rsid w:val="009F0815"/>
    <w:rsid w:val="00AE437A"/>
    <w:rsid w:val="00B14FDC"/>
    <w:rsid w:val="00B90C25"/>
    <w:rsid w:val="00BB321B"/>
    <w:rsid w:val="00BD7C23"/>
    <w:rsid w:val="00BE1D4E"/>
    <w:rsid w:val="00C7563F"/>
    <w:rsid w:val="00CB4373"/>
    <w:rsid w:val="00D11169"/>
    <w:rsid w:val="00DA2E72"/>
    <w:rsid w:val="00DA717B"/>
    <w:rsid w:val="00DE005A"/>
    <w:rsid w:val="00DF1123"/>
    <w:rsid w:val="00E07576"/>
    <w:rsid w:val="00ED716E"/>
    <w:rsid w:val="00EE42F0"/>
    <w:rsid w:val="00F0772B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E5FA"/>
  <w15:docId w15:val="{F506B1EC-D137-4D3D-A420-7EC22289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6E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16E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16E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16E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1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1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1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1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1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1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716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16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NoSpacing">
    <w:name w:val="No Spacing"/>
    <w:link w:val="NoSpacingChar"/>
    <w:uiPriority w:val="1"/>
    <w:qFormat/>
    <w:rsid w:val="00ED716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D716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16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16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16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16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16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16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16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16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716E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16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ED716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D716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ED716E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D716E"/>
  </w:style>
  <w:style w:type="paragraph" w:styleId="ListParagraph">
    <w:name w:val="List Paragraph"/>
    <w:basedOn w:val="Normal"/>
    <w:uiPriority w:val="34"/>
    <w:qFormat/>
    <w:rsid w:val="00ED716E"/>
    <w:pPr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D716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D716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16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16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ED716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D71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D716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D716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716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16E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FC7D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r.usda.gov/complaint_filing_cust.html" TargetMode="External"/><Relationship Id="rId4" Type="http://schemas.openxmlformats.org/officeDocument/2006/relationships/hyperlink" Target="mailto:krwd6@pine-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Debbie Prise</cp:lastModifiedBy>
  <cp:revision>2</cp:revision>
  <cp:lastPrinted>2021-04-07T20:32:00Z</cp:lastPrinted>
  <dcterms:created xsi:type="dcterms:W3CDTF">2021-05-04T15:19:00Z</dcterms:created>
  <dcterms:modified xsi:type="dcterms:W3CDTF">2021-05-04T15:19:00Z</dcterms:modified>
</cp:coreProperties>
</file>