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93DA" w14:textId="77777777" w:rsidR="00153F21" w:rsidRPr="005A6F63" w:rsidRDefault="00153F21" w:rsidP="00153F21">
      <w:pPr>
        <w:pStyle w:val="NoSpacing"/>
        <w:jc w:val="center"/>
        <w:rPr>
          <w:b/>
          <w:bCs/>
          <w:sz w:val="32"/>
          <w:szCs w:val="32"/>
        </w:rPr>
      </w:pPr>
      <w:r w:rsidRPr="005A6F63">
        <w:rPr>
          <w:b/>
          <w:bCs/>
          <w:sz w:val="32"/>
          <w:szCs w:val="32"/>
        </w:rPr>
        <w:t>RURAL WATER DISTRICT #6, MCCURTAIN COUNTY</w:t>
      </w:r>
    </w:p>
    <w:p w14:paraId="5D7CBFE6" w14:textId="77777777" w:rsidR="00153F21" w:rsidRPr="005A6F63" w:rsidRDefault="00153F21" w:rsidP="00153F21">
      <w:pPr>
        <w:pStyle w:val="NoSpacing"/>
        <w:jc w:val="center"/>
      </w:pPr>
      <w:r w:rsidRPr="005A6F63">
        <w:t>417 State Highway 4     P.O. Box 157</w:t>
      </w:r>
      <w:r w:rsidRPr="005A6F63">
        <w:tab/>
        <w:t xml:space="preserve">    Smithville, </w:t>
      </w:r>
      <w:proofErr w:type="gramStart"/>
      <w:r w:rsidRPr="005A6F63">
        <w:t>Oklahoma  74957</w:t>
      </w:r>
      <w:proofErr w:type="gramEnd"/>
    </w:p>
    <w:p w14:paraId="15DAD31E" w14:textId="77777777" w:rsidR="00153F21" w:rsidRPr="005A6F63" w:rsidRDefault="00153F21" w:rsidP="00153F21">
      <w:pPr>
        <w:pStyle w:val="NoSpacing"/>
        <w:jc w:val="center"/>
      </w:pPr>
      <w:r w:rsidRPr="005A6F63">
        <w:t xml:space="preserve">580-244-7561     </w:t>
      </w:r>
      <w:hyperlink r:id="rId4" w:history="1">
        <w:r w:rsidRPr="005A6F63">
          <w:rPr>
            <w:rStyle w:val="Hyperlink"/>
          </w:rPr>
          <w:t>krwd6@pine-net.com</w:t>
        </w:r>
      </w:hyperlink>
      <w:r w:rsidRPr="005A6F63">
        <w:t xml:space="preserve">  </w:t>
      </w:r>
      <w:r w:rsidRPr="005A6F63">
        <w:tab/>
        <w:t>http://kiamichirwd6.com/</w:t>
      </w:r>
    </w:p>
    <w:p w14:paraId="06E1E358" w14:textId="77777777" w:rsidR="00153F21" w:rsidRDefault="00153F21" w:rsidP="00153F21">
      <w:pPr>
        <w:pStyle w:val="NoSpacing"/>
        <w:jc w:val="center"/>
        <w:rPr>
          <w:sz w:val="32"/>
          <w:szCs w:val="32"/>
        </w:rPr>
      </w:pPr>
    </w:p>
    <w:p w14:paraId="53D91CB5" w14:textId="77777777" w:rsidR="00153F21" w:rsidRDefault="00153F21" w:rsidP="005A6F63">
      <w:pPr>
        <w:jc w:val="center"/>
        <w:rPr>
          <w:b/>
          <w:sz w:val="32"/>
          <w:szCs w:val="32"/>
        </w:rPr>
      </w:pPr>
      <w:r>
        <w:rPr>
          <w:b/>
          <w:sz w:val="32"/>
          <w:szCs w:val="32"/>
        </w:rPr>
        <w:t>WATER RATES</w:t>
      </w:r>
    </w:p>
    <w:p w14:paraId="4B2F2571" w14:textId="77777777" w:rsidR="00153F21" w:rsidRDefault="00153F21" w:rsidP="00153F21">
      <w:pPr>
        <w:jc w:val="center"/>
      </w:pPr>
    </w:p>
    <w:p w14:paraId="6ABC4A26" w14:textId="77777777" w:rsidR="00153F21" w:rsidRPr="005A6F63" w:rsidRDefault="00153F21" w:rsidP="00153F21">
      <w:pPr>
        <w:pStyle w:val="NoSpacing"/>
        <w:ind w:left="720"/>
        <w:rPr>
          <w:sz w:val="28"/>
          <w:szCs w:val="28"/>
        </w:rPr>
      </w:pPr>
      <w:r w:rsidRPr="005A6F63">
        <w:rPr>
          <w:b/>
          <w:sz w:val="28"/>
          <w:szCs w:val="28"/>
        </w:rPr>
        <w:t>Residential</w:t>
      </w:r>
      <w:r w:rsidRPr="005A6F63">
        <w:rPr>
          <w:sz w:val="28"/>
          <w:szCs w:val="28"/>
        </w:rPr>
        <w:t xml:space="preserve"> – for one cabin or residence</w:t>
      </w:r>
    </w:p>
    <w:p w14:paraId="5475756F" w14:textId="77777777" w:rsidR="00153F21" w:rsidRPr="005A6F63" w:rsidRDefault="00153F21" w:rsidP="00153F21">
      <w:pPr>
        <w:pStyle w:val="NoSpacing"/>
        <w:ind w:firstLine="720"/>
        <w:rPr>
          <w:sz w:val="28"/>
          <w:szCs w:val="28"/>
        </w:rPr>
      </w:pPr>
      <w:r w:rsidRPr="005A6F63">
        <w:rPr>
          <w:sz w:val="28"/>
          <w:szCs w:val="28"/>
        </w:rPr>
        <w:t xml:space="preserve">Minimum bill including first 1,000 gallons - </w:t>
      </w:r>
      <w:r w:rsidRPr="005A6F63">
        <w:rPr>
          <w:b/>
          <w:bCs/>
          <w:sz w:val="28"/>
          <w:szCs w:val="28"/>
        </w:rPr>
        <w:t>$43.00</w:t>
      </w:r>
      <w:r w:rsidRPr="005A6F63">
        <w:rPr>
          <w:sz w:val="28"/>
          <w:szCs w:val="28"/>
        </w:rPr>
        <w:t>;</w:t>
      </w:r>
    </w:p>
    <w:p w14:paraId="3927172A" w14:textId="77777777" w:rsidR="00153F21" w:rsidRPr="005A6F63" w:rsidRDefault="00153F21" w:rsidP="00153F21">
      <w:pPr>
        <w:pStyle w:val="NoSpacing"/>
        <w:ind w:firstLine="720"/>
        <w:rPr>
          <w:sz w:val="28"/>
          <w:szCs w:val="28"/>
        </w:rPr>
      </w:pPr>
      <w:r w:rsidRPr="005A6F63">
        <w:rPr>
          <w:sz w:val="28"/>
          <w:szCs w:val="28"/>
        </w:rPr>
        <w:t>The next 4,000 gallons will be $4.25 per 1,000 gallons;</w:t>
      </w:r>
    </w:p>
    <w:p w14:paraId="2BB0790E" w14:textId="77777777" w:rsidR="00153F21" w:rsidRPr="005A6F63" w:rsidRDefault="00153F21" w:rsidP="00153F21">
      <w:pPr>
        <w:pStyle w:val="NoSpacing"/>
        <w:ind w:firstLine="720"/>
        <w:rPr>
          <w:sz w:val="28"/>
          <w:szCs w:val="28"/>
        </w:rPr>
      </w:pPr>
      <w:r w:rsidRPr="005A6F63">
        <w:rPr>
          <w:sz w:val="28"/>
          <w:szCs w:val="28"/>
        </w:rPr>
        <w:t>The next 5,000 gallons will be $6.50 per 1,000 gallons; and</w:t>
      </w:r>
    </w:p>
    <w:p w14:paraId="2C20DCE9" w14:textId="77777777" w:rsidR="00153F21" w:rsidRPr="005A6F63" w:rsidRDefault="00153F21" w:rsidP="00153F21">
      <w:pPr>
        <w:pStyle w:val="NoSpacing"/>
        <w:ind w:firstLine="720"/>
        <w:rPr>
          <w:sz w:val="28"/>
          <w:szCs w:val="28"/>
        </w:rPr>
      </w:pPr>
      <w:r w:rsidRPr="005A6F63">
        <w:rPr>
          <w:sz w:val="28"/>
          <w:szCs w:val="28"/>
        </w:rPr>
        <w:t>All over 10,000 gallons will be $12.00 per 1,000 gallons.</w:t>
      </w:r>
    </w:p>
    <w:p w14:paraId="03C7B3C9" w14:textId="77777777" w:rsidR="00153F21" w:rsidRPr="005A6F63" w:rsidRDefault="00153F21" w:rsidP="00153F21">
      <w:pPr>
        <w:pStyle w:val="NoSpacing"/>
        <w:ind w:firstLine="720"/>
        <w:rPr>
          <w:sz w:val="28"/>
          <w:szCs w:val="28"/>
        </w:rPr>
      </w:pPr>
    </w:p>
    <w:p w14:paraId="1F48D108" w14:textId="77777777" w:rsidR="00153F21" w:rsidRPr="005A6F63" w:rsidRDefault="00153F21" w:rsidP="00153F21">
      <w:pPr>
        <w:pStyle w:val="NoSpacing"/>
        <w:rPr>
          <w:bCs/>
          <w:sz w:val="28"/>
          <w:szCs w:val="28"/>
        </w:rPr>
      </w:pPr>
      <w:r w:rsidRPr="005A6F63">
        <w:rPr>
          <w:sz w:val="28"/>
          <w:szCs w:val="28"/>
        </w:rPr>
        <w:tab/>
      </w:r>
      <w:r w:rsidRPr="005A6F63">
        <w:rPr>
          <w:b/>
          <w:sz w:val="28"/>
          <w:szCs w:val="28"/>
        </w:rPr>
        <w:t xml:space="preserve">Commercial </w:t>
      </w:r>
      <w:r w:rsidRPr="005A6F63">
        <w:rPr>
          <w:bCs/>
          <w:sz w:val="28"/>
          <w:szCs w:val="28"/>
        </w:rPr>
        <w:t>– Businesses</w:t>
      </w:r>
    </w:p>
    <w:p w14:paraId="4787DD6C" w14:textId="77777777" w:rsidR="00153F21" w:rsidRPr="005A6F63" w:rsidRDefault="00153F21" w:rsidP="00153F21">
      <w:pPr>
        <w:pStyle w:val="NoSpacing"/>
        <w:ind w:firstLine="720"/>
        <w:rPr>
          <w:bCs/>
          <w:sz w:val="28"/>
          <w:szCs w:val="28"/>
        </w:rPr>
      </w:pPr>
      <w:r w:rsidRPr="005A6F63">
        <w:rPr>
          <w:bCs/>
          <w:sz w:val="28"/>
          <w:szCs w:val="28"/>
        </w:rPr>
        <w:t xml:space="preserve">Minimum bill including first 1,000 gallons - </w:t>
      </w:r>
      <w:r w:rsidRPr="005A6F63">
        <w:rPr>
          <w:b/>
          <w:sz w:val="28"/>
          <w:szCs w:val="28"/>
        </w:rPr>
        <w:t>$46.50</w:t>
      </w:r>
      <w:r w:rsidRPr="005A6F63">
        <w:rPr>
          <w:bCs/>
          <w:sz w:val="28"/>
          <w:szCs w:val="28"/>
        </w:rPr>
        <w:t>;</w:t>
      </w:r>
    </w:p>
    <w:p w14:paraId="424656F2" w14:textId="6D84F106" w:rsidR="00153F21" w:rsidRPr="005A6F63" w:rsidRDefault="00153F21" w:rsidP="00153F21">
      <w:pPr>
        <w:pStyle w:val="NoSpacing"/>
        <w:ind w:firstLine="720"/>
        <w:rPr>
          <w:bCs/>
          <w:sz w:val="28"/>
          <w:szCs w:val="28"/>
        </w:rPr>
      </w:pPr>
      <w:r w:rsidRPr="005A6F63">
        <w:rPr>
          <w:bCs/>
          <w:sz w:val="28"/>
          <w:szCs w:val="28"/>
        </w:rPr>
        <w:t>The next 4,000 gallons will be $</w:t>
      </w:r>
      <w:r w:rsidRPr="005A6F63">
        <w:rPr>
          <w:bCs/>
          <w:sz w:val="28"/>
          <w:szCs w:val="28"/>
        </w:rPr>
        <w:t>4.60</w:t>
      </w:r>
      <w:r w:rsidRPr="005A6F63">
        <w:rPr>
          <w:bCs/>
          <w:sz w:val="28"/>
          <w:szCs w:val="28"/>
        </w:rPr>
        <w:t xml:space="preserve"> per 1,000 gallons;</w:t>
      </w:r>
    </w:p>
    <w:p w14:paraId="1F824C2C" w14:textId="77777777" w:rsidR="00153F21" w:rsidRPr="005A6F63" w:rsidRDefault="00153F21" w:rsidP="00153F21">
      <w:pPr>
        <w:pStyle w:val="NoSpacing"/>
        <w:ind w:firstLine="720"/>
        <w:rPr>
          <w:bCs/>
          <w:sz w:val="28"/>
          <w:szCs w:val="28"/>
        </w:rPr>
      </w:pPr>
      <w:r w:rsidRPr="005A6F63">
        <w:rPr>
          <w:bCs/>
          <w:sz w:val="28"/>
          <w:szCs w:val="28"/>
        </w:rPr>
        <w:t>The next 5,000 gallons will be $7.60 per 1,000 gallons; and</w:t>
      </w:r>
    </w:p>
    <w:p w14:paraId="64B0E7AF" w14:textId="1A69A559" w:rsidR="00153F21" w:rsidRPr="005A6F63" w:rsidRDefault="00153F21" w:rsidP="00153F21">
      <w:pPr>
        <w:pStyle w:val="NoSpacing"/>
        <w:ind w:firstLine="720"/>
        <w:rPr>
          <w:bCs/>
          <w:sz w:val="28"/>
          <w:szCs w:val="28"/>
        </w:rPr>
      </w:pPr>
      <w:r w:rsidRPr="005A6F63">
        <w:rPr>
          <w:bCs/>
          <w:sz w:val="28"/>
          <w:szCs w:val="28"/>
        </w:rPr>
        <w:t>All over 10,000 gallons will be $12.00 per 1,000 gallons.</w:t>
      </w:r>
    </w:p>
    <w:p w14:paraId="61F91182" w14:textId="2B21A1B0" w:rsidR="00153F21" w:rsidRPr="005A6F63" w:rsidRDefault="00153F21" w:rsidP="00153F21">
      <w:pPr>
        <w:pStyle w:val="NoSpacing"/>
        <w:ind w:firstLine="720"/>
        <w:rPr>
          <w:bCs/>
          <w:sz w:val="28"/>
          <w:szCs w:val="28"/>
        </w:rPr>
      </w:pPr>
    </w:p>
    <w:p w14:paraId="4444A146" w14:textId="1AA3EAFC" w:rsidR="00153F21" w:rsidRPr="005A6F63" w:rsidRDefault="00153F21" w:rsidP="00153F21">
      <w:pPr>
        <w:pStyle w:val="NoSpacing"/>
        <w:ind w:firstLine="720"/>
        <w:rPr>
          <w:bCs/>
          <w:sz w:val="28"/>
          <w:szCs w:val="28"/>
        </w:rPr>
      </w:pPr>
      <w:r w:rsidRPr="005A6F63">
        <w:rPr>
          <w:b/>
          <w:sz w:val="28"/>
          <w:szCs w:val="28"/>
        </w:rPr>
        <w:t xml:space="preserve">1” Commercial </w:t>
      </w:r>
      <w:r w:rsidRPr="005A6F63">
        <w:rPr>
          <w:bCs/>
          <w:sz w:val="28"/>
          <w:szCs w:val="28"/>
        </w:rPr>
        <w:t>–</w:t>
      </w:r>
    </w:p>
    <w:p w14:paraId="4C9619C6" w14:textId="114D2D17" w:rsidR="00153F21" w:rsidRPr="005A6F63" w:rsidRDefault="00153F21" w:rsidP="00153F21">
      <w:pPr>
        <w:pStyle w:val="NoSpacing"/>
        <w:ind w:firstLine="720"/>
        <w:rPr>
          <w:bCs/>
          <w:sz w:val="28"/>
          <w:szCs w:val="28"/>
        </w:rPr>
      </w:pPr>
      <w:r w:rsidRPr="005A6F63">
        <w:rPr>
          <w:bCs/>
          <w:sz w:val="28"/>
          <w:szCs w:val="28"/>
        </w:rPr>
        <w:t xml:space="preserve">Minimum bill including first 1,000 gallons - </w:t>
      </w:r>
      <w:r w:rsidRPr="005A6F63">
        <w:rPr>
          <w:b/>
          <w:sz w:val="28"/>
          <w:szCs w:val="28"/>
        </w:rPr>
        <w:t>$</w:t>
      </w:r>
      <w:r w:rsidRPr="005A6F63">
        <w:rPr>
          <w:b/>
          <w:sz w:val="28"/>
          <w:szCs w:val="28"/>
        </w:rPr>
        <w:t>75.00</w:t>
      </w:r>
      <w:r w:rsidRPr="005A6F63">
        <w:rPr>
          <w:bCs/>
          <w:sz w:val="28"/>
          <w:szCs w:val="28"/>
        </w:rPr>
        <w:t>;</w:t>
      </w:r>
    </w:p>
    <w:p w14:paraId="35679CDE" w14:textId="0F47A779" w:rsidR="00153F21" w:rsidRPr="005A6F63" w:rsidRDefault="00153F21" w:rsidP="00153F21">
      <w:pPr>
        <w:pStyle w:val="NoSpacing"/>
        <w:ind w:firstLine="720"/>
        <w:rPr>
          <w:bCs/>
          <w:sz w:val="28"/>
          <w:szCs w:val="28"/>
        </w:rPr>
      </w:pPr>
      <w:r w:rsidRPr="005A6F63">
        <w:rPr>
          <w:bCs/>
          <w:sz w:val="28"/>
          <w:szCs w:val="28"/>
        </w:rPr>
        <w:t>The next 4,000 gallons will be $</w:t>
      </w:r>
      <w:r w:rsidRPr="005A6F63">
        <w:rPr>
          <w:bCs/>
          <w:sz w:val="28"/>
          <w:szCs w:val="28"/>
        </w:rPr>
        <w:t>5.80</w:t>
      </w:r>
      <w:r w:rsidRPr="005A6F63">
        <w:rPr>
          <w:bCs/>
          <w:sz w:val="28"/>
          <w:szCs w:val="28"/>
        </w:rPr>
        <w:t xml:space="preserve"> per 1,000 gallons;</w:t>
      </w:r>
    </w:p>
    <w:p w14:paraId="62F9C59E" w14:textId="096D3DA0" w:rsidR="00153F21" w:rsidRPr="005A6F63" w:rsidRDefault="00153F21" w:rsidP="00153F21">
      <w:pPr>
        <w:pStyle w:val="NoSpacing"/>
        <w:ind w:firstLine="720"/>
        <w:rPr>
          <w:bCs/>
          <w:sz w:val="28"/>
          <w:szCs w:val="28"/>
        </w:rPr>
      </w:pPr>
      <w:r w:rsidRPr="005A6F63">
        <w:rPr>
          <w:bCs/>
          <w:sz w:val="28"/>
          <w:szCs w:val="28"/>
        </w:rPr>
        <w:t>The next 5,000 gallons will be $</w:t>
      </w:r>
      <w:r w:rsidRPr="005A6F63">
        <w:rPr>
          <w:bCs/>
          <w:sz w:val="28"/>
          <w:szCs w:val="28"/>
        </w:rPr>
        <w:t>8</w:t>
      </w:r>
      <w:r w:rsidRPr="005A6F63">
        <w:rPr>
          <w:bCs/>
          <w:sz w:val="28"/>
          <w:szCs w:val="28"/>
        </w:rPr>
        <w:t>.60 per 1,000 gallons; and</w:t>
      </w:r>
    </w:p>
    <w:p w14:paraId="231F177E" w14:textId="7B45A8D8" w:rsidR="00153F21" w:rsidRPr="005A6F63" w:rsidRDefault="00153F21" w:rsidP="00153F21">
      <w:pPr>
        <w:pStyle w:val="NoSpacing"/>
        <w:ind w:firstLine="720"/>
        <w:rPr>
          <w:bCs/>
          <w:sz w:val="28"/>
          <w:szCs w:val="28"/>
        </w:rPr>
      </w:pPr>
      <w:r w:rsidRPr="005A6F63">
        <w:rPr>
          <w:bCs/>
          <w:sz w:val="28"/>
          <w:szCs w:val="28"/>
        </w:rPr>
        <w:t>All over 10,000 gallons will be $1</w:t>
      </w:r>
      <w:r w:rsidRPr="005A6F63">
        <w:rPr>
          <w:bCs/>
          <w:sz w:val="28"/>
          <w:szCs w:val="28"/>
        </w:rPr>
        <w:t>3</w:t>
      </w:r>
      <w:r w:rsidRPr="005A6F63">
        <w:rPr>
          <w:bCs/>
          <w:sz w:val="28"/>
          <w:szCs w:val="28"/>
        </w:rPr>
        <w:t>.00 per 1,000 gallons.</w:t>
      </w:r>
    </w:p>
    <w:p w14:paraId="379E5CF7" w14:textId="77777777" w:rsidR="00153F21" w:rsidRPr="005A6F63" w:rsidRDefault="00153F21" w:rsidP="00153F21">
      <w:pPr>
        <w:pStyle w:val="NoSpacing"/>
        <w:ind w:firstLine="720"/>
        <w:rPr>
          <w:bCs/>
          <w:sz w:val="28"/>
          <w:szCs w:val="28"/>
        </w:rPr>
      </w:pPr>
    </w:p>
    <w:p w14:paraId="2F1C6F51" w14:textId="70E73031" w:rsidR="00153F21" w:rsidRPr="005A6F63" w:rsidRDefault="00153F21" w:rsidP="00153F21">
      <w:pPr>
        <w:pStyle w:val="NoSpacing"/>
        <w:ind w:firstLine="720"/>
        <w:rPr>
          <w:b/>
          <w:sz w:val="28"/>
          <w:szCs w:val="28"/>
        </w:rPr>
      </w:pPr>
    </w:p>
    <w:p w14:paraId="7030C9B9" w14:textId="7101F258" w:rsidR="00153F21" w:rsidRPr="005A6F63" w:rsidRDefault="00153F21" w:rsidP="00153F21">
      <w:pPr>
        <w:pStyle w:val="NoSpacing"/>
        <w:ind w:firstLine="720"/>
        <w:rPr>
          <w:bCs/>
          <w:sz w:val="28"/>
          <w:szCs w:val="28"/>
        </w:rPr>
      </w:pPr>
      <w:r w:rsidRPr="005A6F63">
        <w:rPr>
          <w:b/>
          <w:sz w:val="28"/>
          <w:szCs w:val="28"/>
        </w:rPr>
        <w:t>2” Commercial</w:t>
      </w:r>
      <w:r w:rsidR="005A6F63" w:rsidRPr="005A6F63">
        <w:rPr>
          <w:bCs/>
          <w:sz w:val="28"/>
          <w:szCs w:val="28"/>
        </w:rPr>
        <w:t xml:space="preserve"> - </w:t>
      </w:r>
    </w:p>
    <w:p w14:paraId="6D2FDBFC" w14:textId="0AC66D66" w:rsidR="005A6F63" w:rsidRPr="005A6F63" w:rsidRDefault="005A6F63" w:rsidP="005A6F63">
      <w:pPr>
        <w:pStyle w:val="NoSpacing"/>
        <w:ind w:firstLine="720"/>
        <w:rPr>
          <w:bCs/>
          <w:sz w:val="28"/>
          <w:szCs w:val="28"/>
        </w:rPr>
      </w:pPr>
      <w:r w:rsidRPr="005A6F63">
        <w:rPr>
          <w:bCs/>
          <w:sz w:val="28"/>
          <w:szCs w:val="28"/>
        </w:rPr>
        <w:t xml:space="preserve">Minimum bill including first 1,000 gallons - </w:t>
      </w:r>
      <w:r w:rsidRPr="005A6F63">
        <w:rPr>
          <w:b/>
          <w:sz w:val="28"/>
          <w:szCs w:val="28"/>
        </w:rPr>
        <w:t>$</w:t>
      </w:r>
      <w:r w:rsidRPr="005A6F63">
        <w:rPr>
          <w:b/>
          <w:sz w:val="28"/>
          <w:szCs w:val="28"/>
        </w:rPr>
        <w:t>125.00</w:t>
      </w:r>
      <w:r w:rsidRPr="005A6F63">
        <w:rPr>
          <w:bCs/>
          <w:sz w:val="28"/>
          <w:szCs w:val="28"/>
        </w:rPr>
        <w:t>;</w:t>
      </w:r>
    </w:p>
    <w:p w14:paraId="60173347" w14:textId="4C190CC4" w:rsidR="005A6F63" w:rsidRPr="005A6F63" w:rsidRDefault="005A6F63" w:rsidP="005A6F63">
      <w:pPr>
        <w:pStyle w:val="NoSpacing"/>
        <w:ind w:firstLine="720"/>
        <w:rPr>
          <w:bCs/>
          <w:sz w:val="28"/>
          <w:szCs w:val="28"/>
        </w:rPr>
      </w:pPr>
      <w:r w:rsidRPr="005A6F63">
        <w:rPr>
          <w:bCs/>
          <w:sz w:val="28"/>
          <w:szCs w:val="28"/>
        </w:rPr>
        <w:t>The next 4,000 gallons will be $</w:t>
      </w:r>
      <w:r w:rsidRPr="005A6F63">
        <w:rPr>
          <w:bCs/>
          <w:sz w:val="28"/>
          <w:szCs w:val="28"/>
        </w:rPr>
        <w:t>5.8</w:t>
      </w:r>
      <w:r w:rsidRPr="005A6F63">
        <w:rPr>
          <w:bCs/>
          <w:sz w:val="28"/>
          <w:szCs w:val="28"/>
        </w:rPr>
        <w:t>0 per 1,000 gallons;</w:t>
      </w:r>
    </w:p>
    <w:p w14:paraId="751717D0" w14:textId="6DCC4AE7" w:rsidR="005A6F63" w:rsidRPr="005A6F63" w:rsidRDefault="005A6F63" w:rsidP="005A6F63">
      <w:pPr>
        <w:pStyle w:val="NoSpacing"/>
        <w:ind w:firstLine="720"/>
        <w:rPr>
          <w:bCs/>
          <w:sz w:val="28"/>
          <w:szCs w:val="28"/>
        </w:rPr>
      </w:pPr>
      <w:r w:rsidRPr="005A6F63">
        <w:rPr>
          <w:bCs/>
          <w:sz w:val="28"/>
          <w:szCs w:val="28"/>
        </w:rPr>
        <w:t>The next 5,000 gallons will be $</w:t>
      </w:r>
      <w:r w:rsidRPr="005A6F63">
        <w:rPr>
          <w:bCs/>
          <w:sz w:val="28"/>
          <w:szCs w:val="28"/>
        </w:rPr>
        <w:t>8</w:t>
      </w:r>
      <w:r w:rsidRPr="005A6F63">
        <w:rPr>
          <w:bCs/>
          <w:sz w:val="28"/>
          <w:szCs w:val="28"/>
        </w:rPr>
        <w:t>.60 per 1,000 gallons; and</w:t>
      </w:r>
    </w:p>
    <w:p w14:paraId="11F96B6B" w14:textId="45E3702C" w:rsidR="005A6F63" w:rsidRPr="005A6F63" w:rsidRDefault="005A6F63" w:rsidP="005A6F63">
      <w:pPr>
        <w:pStyle w:val="NoSpacing"/>
        <w:ind w:firstLine="720"/>
        <w:rPr>
          <w:bCs/>
          <w:sz w:val="28"/>
          <w:szCs w:val="28"/>
        </w:rPr>
      </w:pPr>
      <w:r w:rsidRPr="005A6F63">
        <w:rPr>
          <w:bCs/>
          <w:sz w:val="28"/>
          <w:szCs w:val="28"/>
        </w:rPr>
        <w:t>All over 10,000 gallons will be $1</w:t>
      </w:r>
      <w:r w:rsidRPr="005A6F63">
        <w:rPr>
          <w:bCs/>
          <w:sz w:val="28"/>
          <w:szCs w:val="28"/>
        </w:rPr>
        <w:t>3</w:t>
      </w:r>
      <w:r w:rsidRPr="005A6F63">
        <w:rPr>
          <w:bCs/>
          <w:sz w:val="28"/>
          <w:szCs w:val="28"/>
        </w:rPr>
        <w:t>.00 per 1,000 gallons.</w:t>
      </w:r>
    </w:p>
    <w:p w14:paraId="71B50B26" w14:textId="289AAE3B" w:rsidR="00153F21" w:rsidRPr="005A6F63" w:rsidRDefault="00153F21" w:rsidP="00153F21">
      <w:pPr>
        <w:pStyle w:val="NoSpacing"/>
        <w:rPr>
          <w:sz w:val="28"/>
          <w:szCs w:val="28"/>
        </w:rPr>
      </w:pPr>
    </w:p>
    <w:p w14:paraId="6652F3EB" w14:textId="1764730A" w:rsidR="005A6F63" w:rsidRDefault="00153F21" w:rsidP="00153F21">
      <w:pPr>
        <w:pStyle w:val="NoSpacing"/>
      </w:pPr>
      <w:r>
        <w:rPr>
          <w:sz w:val="32"/>
          <w:szCs w:val="32"/>
        </w:rPr>
        <w:tab/>
        <w:t>**</w:t>
      </w:r>
      <w:r>
        <w:t xml:space="preserve">Effective </w:t>
      </w:r>
      <w:r w:rsidR="005A6F63">
        <w:t>July 19, 2022</w:t>
      </w:r>
    </w:p>
    <w:p w14:paraId="5A9CE183" w14:textId="77777777" w:rsidR="00153F21" w:rsidRDefault="00153F21" w:rsidP="00153F21">
      <w:pPr>
        <w:pStyle w:val="NoSpacing"/>
      </w:pPr>
    </w:p>
    <w:p w14:paraId="76B5C33B" w14:textId="77777777" w:rsidR="00153F21" w:rsidRPr="005A6F63" w:rsidRDefault="00153F21" w:rsidP="00153F21">
      <w:pPr>
        <w:pStyle w:val="NoSpacing"/>
        <w:rPr>
          <w:sz w:val="16"/>
          <w:szCs w:val="16"/>
        </w:rPr>
      </w:pPr>
      <w:r w:rsidRPr="005A6F63">
        <w:rPr>
          <w:sz w:val="16"/>
          <w:szCs w:val="16"/>
        </w:rPr>
        <w:t>If you wish to file a Civil Rights program complaint of discrimination, complete the USDA</w:t>
      </w:r>
      <w:r w:rsidRPr="005A6F63">
        <w:rPr>
          <w:sz w:val="16"/>
          <w:szCs w:val="16"/>
        </w:rPr>
        <w:tab/>
        <w:t xml:space="preserve"> Program Discrimination Complaint Form (PDF), found online at http://www.ascr.usda.gov/complaint_filing_cust.html, or at any USDA office, or call (866) 632-9992 to request the form. You may also write a letter containing all the information requested in the form. Send your completed complaint form or letter to us by mail at U.S. Department of Agriculture, Director, Office of Adjudication, 1400 Independence Avenue, S.W., </w:t>
      </w:r>
      <w:proofErr w:type="gramStart"/>
      <w:r w:rsidRPr="005A6F63">
        <w:rPr>
          <w:sz w:val="16"/>
          <w:szCs w:val="16"/>
        </w:rPr>
        <w:t>Washington,  D.C.</w:t>
      </w:r>
      <w:proofErr w:type="gramEnd"/>
      <w:r w:rsidRPr="005A6F63">
        <w:rPr>
          <w:sz w:val="16"/>
          <w:szCs w:val="16"/>
        </w:rPr>
        <w:t xml:space="preserve">  20250-9410, by fax (202) 690-7442 or email at program.intake@usda.gov.  This institution is an equal opportunity provider.</w:t>
      </w:r>
    </w:p>
    <w:p w14:paraId="2C0A10FF" w14:textId="77777777" w:rsidR="00153F21" w:rsidRDefault="00153F21"/>
    <w:sectPr w:rsidR="0015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21"/>
    <w:rsid w:val="00153F21"/>
    <w:rsid w:val="005A6F63"/>
    <w:rsid w:val="00BA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EBF9"/>
  <w15:chartTrackingRefBased/>
  <w15:docId w15:val="{D72BD2C7-2CD2-487A-A70A-8367E67A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F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F21"/>
    <w:rPr>
      <w:color w:val="0563C1" w:themeColor="hyperlink"/>
      <w:u w:val="single"/>
    </w:rPr>
  </w:style>
  <w:style w:type="paragraph" w:styleId="NoSpacing">
    <w:name w:val="No Spacing"/>
    <w:uiPriority w:val="1"/>
    <w:qFormat/>
    <w:rsid w:val="00153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wd6@pine-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Prise</dc:creator>
  <cp:keywords/>
  <dc:description/>
  <cp:lastModifiedBy>Debbie Prise</cp:lastModifiedBy>
  <cp:revision>1</cp:revision>
  <dcterms:created xsi:type="dcterms:W3CDTF">2022-07-20T14:41:00Z</dcterms:created>
  <dcterms:modified xsi:type="dcterms:W3CDTF">2022-07-20T14:53:00Z</dcterms:modified>
</cp:coreProperties>
</file>